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F4" w:rsidRPr="00DF300A" w:rsidRDefault="00215CF4" w:rsidP="00215CF4">
      <w:pPr>
        <w:autoSpaceDE w:val="0"/>
        <w:autoSpaceDN w:val="0"/>
        <w:adjustRightInd w:val="0"/>
        <w:ind w:firstLine="54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Критерии для выбора наилучшего предлож</w:t>
      </w:r>
      <w:r>
        <w:rPr>
          <w:b/>
          <w:szCs w:val="28"/>
          <w:u w:val="single"/>
        </w:rPr>
        <w:t>е</w:t>
      </w:r>
      <w:r>
        <w:rPr>
          <w:b/>
          <w:szCs w:val="28"/>
          <w:u w:val="single"/>
        </w:rPr>
        <w:t>ния:</w:t>
      </w:r>
    </w:p>
    <w:p w:rsidR="00215CF4" w:rsidRPr="00D50031" w:rsidRDefault="00215CF4" w:rsidP="00215CF4">
      <w:pPr>
        <w:ind w:firstLine="567"/>
        <w:jc w:val="both"/>
        <w:rPr>
          <w:b/>
          <w:sz w:val="26"/>
          <w:szCs w:val="26"/>
          <w:u w:val="single"/>
        </w:rPr>
      </w:pPr>
      <w:r w:rsidRPr="00D50031">
        <w:rPr>
          <w:b/>
          <w:sz w:val="26"/>
          <w:szCs w:val="26"/>
          <w:u w:val="single"/>
        </w:rPr>
        <w:t>- цена (наименьшая)</w:t>
      </w:r>
      <w:r w:rsidRPr="00D50031">
        <w:rPr>
          <w:b/>
          <w:sz w:val="26"/>
          <w:szCs w:val="26"/>
          <w:u w:val="single"/>
        </w:rPr>
        <w:tab/>
      </w:r>
      <w:r w:rsidRPr="00D50031">
        <w:rPr>
          <w:b/>
          <w:sz w:val="26"/>
          <w:szCs w:val="26"/>
          <w:u w:val="single"/>
        </w:rPr>
        <w:tab/>
      </w:r>
      <w:r w:rsidRPr="00D50031">
        <w:rPr>
          <w:b/>
          <w:sz w:val="26"/>
          <w:szCs w:val="26"/>
          <w:u w:val="single"/>
        </w:rPr>
        <w:tab/>
      </w:r>
      <w:r w:rsidRPr="00D50031">
        <w:rPr>
          <w:b/>
          <w:sz w:val="26"/>
          <w:szCs w:val="26"/>
          <w:u w:val="single"/>
        </w:rPr>
        <w:tab/>
      </w:r>
      <w:r w:rsidRPr="00D50031">
        <w:rPr>
          <w:b/>
          <w:sz w:val="26"/>
          <w:szCs w:val="26"/>
          <w:u w:val="single"/>
        </w:rPr>
        <w:tab/>
      </w:r>
      <w:r w:rsidRPr="00D50031">
        <w:rPr>
          <w:b/>
          <w:sz w:val="26"/>
          <w:szCs w:val="26"/>
          <w:u w:val="single"/>
        </w:rPr>
        <w:tab/>
      </w:r>
      <w:r w:rsidRPr="00D50031">
        <w:rPr>
          <w:b/>
          <w:sz w:val="26"/>
          <w:szCs w:val="26"/>
          <w:u w:val="single"/>
        </w:rPr>
        <w:tab/>
      </w:r>
      <w:r w:rsidRPr="00D50031"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>90</w:t>
      </w:r>
      <w:r w:rsidRPr="00D50031">
        <w:rPr>
          <w:b/>
          <w:sz w:val="26"/>
          <w:szCs w:val="26"/>
          <w:u w:val="single"/>
        </w:rPr>
        <w:t>%;</w:t>
      </w:r>
    </w:p>
    <w:p w:rsidR="00215CF4" w:rsidRDefault="00215CF4" w:rsidP="00215CF4">
      <w:pPr>
        <w:ind w:firstLine="567"/>
        <w:jc w:val="both"/>
        <w:rPr>
          <w:b/>
          <w:sz w:val="26"/>
          <w:szCs w:val="26"/>
          <w:u w:val="single"/>
        </w:rPr>
      </w:pPr>
      <w:r w:rsidRPr="00D50031">
        <w:rPr>
          <w:b/>
          <w:sz w:val="26"/>
          <w:szCs w:val="26"/>
          <w:u w:val="single"/>
        </w:rPr>
        <w:t>- условия оплаты</w:t>
      </w:r>
      <w:r w:rsidRPr="00D50031">
        <w:rPr>
          <w:b/>
          <w:sz w:val="26"/>
          <w:szCs w:val="26"/>
          <w:u w:val="single"/>
        </w:rPr>
        <w:tab/>
      </w:r>
      <w:r w:rsidRPr="00D50031">
        <w:rPr>
          <w:b/>
          <w:sz w:val="26"/>
          <w:szCs w:val="26"/>
          <w:u w:val="single"/>
        </w:rPr>
        <w:tab/>
      </w:r>
      <w:r w:rsidRPr="00D50031">
        <w:rPr>
          <w:b/>
          <w:sz w:val="26"/>
          <w:szCs w:val="26"/>
          <w:u w:val="single"/>
        </w:rPr>
        <w:tab/>
      </w:r>
      <w:r w:rsidRPr="00D50031">
        <w:rPr>
          <w:b/>
          <w:sz w:val="26"/>
          <w:szCs w:val="26"/>
          <w:u w:val="single"/>
        </w:rPr>
        <w:tab/>
      </w:r>
      <w:r w:rsidRPr="00D50031">
        <w:rPr>
          <w:b/>
          <w:sz w:val="26"/>
          <w:szCs w:val="26"/>
          <w:u w:val="single"/>
        </w:rPr>
        <w:tab/>
      </w:r>
      <w:r w:rsidRPr="00D50031">
        <w:rPr>
          <w:b/>
          <w:sz w:val="26"/>
          <w:szCs w:val="26"/>
          <w:u w:val="single"/>
        </w:rPr>
        <w:tab/>
      </w:r>
      <w:r w:rsidRPr="00D50031">
        <w:rPr>
          <w:b/>
          <w:sz w:val="26"/>
          <w:szCs w:val="26"/>
          <w:u w:val="single"/>
        </w:rPr>
        <w:tab/>
      </w:r>
      <w:r w:rsidRPr="00D50031">
        <w:rPr>
          <w:b/>
          <w:sz w:val="26"/>
          <w:szCs w:val="26"/>
          <w:u w:val="single"/>
        </w:rPr>
        <w:tab/>
      </w:r>
      <w:r w:rsidRPr="00D50031"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>5</w:t>
      </w:r>
      <w:r w:rsidRPr="00D50031">
        <w:rPr>
          <w:b/>
          <w:sz w:val="26"/>
          <w:szCs w:val="26"/>
          <w:u w:val="single"/>
        </w:rPr>
        <w:t>%.</w:t>
      </w:r>
    </w:p>
    <w:p w:rsidR="00215CF4" w:rsidRPr="00FD2BC3" w:rsidRDefault="00215CF4" w:rsidP="00215CF4">
      <w:pPr>
        <w:ind w:firstLine="567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- форма оплаты </w:t>
      </w:r>
      <w:r w:rsidRPr="00A203B0">
        <w:rPr>
          <w:b/>
          <w:sz w:val="26"/>
          <w:szCs w:val="26"/>
          <w:u w:val="single"/>
        </w:rPr>
        <w:t>взаимозачет продукцией ОАО «Пол</w:t>
      </w:r>
      <w:r w:rsidRPr="00A203B0">
        <w:rPr>
          <w:b/>
          <w:sz w:val="26"/>
          <w:szCs w:val="26"/>
          <w:u w:val="single"/>
        </w:rPr>
        <w:t>е</w:t>
      </w:r>
      <w:r w:rsidRPr="00A203B0">
        <w:rPr>
          <w:b/>
          <w:sz w:val="26"/>
          <w:szCs w:val="26"/>
          <w:u w:val="single"/>
        </w:rPr>
        <w:t>сье»</w:t>
      </w:r>
      <w:r>
        <w:rPr>
          <w:b/>
          <w:sz w:val="26"/>
          <w:szCs w:val="26"/>
          <w:u w:val="single"/>
        </w:rPr>
        <w:t xml:space="preserve">                    </w:t>
      </w:r>
      <w:r w:rsidRPr="00A203B0">
        <w:rPr>
          <w:b/>
          <w:sz w:val="26"/>
          <w:szCs w:val="26"/>
          <w:u w:val="single"/>
        </w:rPr>
        <w:t>5%</w:t>
      </w:r>
    </w:p>
    <w:p w:rsidR="00215CF4" w:rsidRDefault="00215CF4" w:rsidP="00215CF4">
      <w:pPr>
        <w:ind w:firstLine="567"/>
        <w:jc w:val="both"/>
        <w:rPr>
          <w:b/>
          <w:szCs w:val="28"/>
          <w:u w:val="single"/>
        </w:rPr>
      </w:pPr>
      <w:r w:rsidRPr="00D50031">
        <w:rPr>
          <w:b/>
          <w:szCs w:val="28"/>
          <w:u w:val="single"/>
        </w:rPr>
        <w:t xml:space="preserve">Оценка </w:t>
      </w:r>
      <w:r>
        <w:rPr>
          <w:b/>
          <w:szCs w:val="28"/>
          <w:u w:val="single"/>
        </w:rPr>
        <w:t>конкурсных предложений производится согласно критериям и их весомости следующим спос</w:t>
      </w:r>
      <w:r>
        <w:rPr>
          <w:b/>
          <w:szCs w:val="28"/>
          <w:u w:val="single"/>
        </w:rPr>
        <w:t>о</w:t>
      </w:r>
      <w:r>
        <w:rPr>
          <w:b/>
          <w:szCs w:val="28"/>
          <w:u w:val="single"/>
        </w:rPr>
        <w:t>бом:</w:t>
      </w:r>
    </w:p>
    <w:p w:rsidR="00215CF4" w:rsidRPr="00215CF4" w:rsidRDefault="00215CF4" w:rsidP="00215CF4">
      <w:pPr>
        <w:ind w:firstLine="567"/>
        <w:jc w:val="both"/>
        <w:rPr>
          <w:color w:val="000000"/>
          <w:sz w:val="26"/>
          <w:szCs w:val="26"/>
        </w:rPr>
      </w:pPr>
      <w:r w:rsidRPr="00D50031">
        <w:rPr>
          <w:b/>
          <w:color w:val="000000"/>
          <w:sz w:val="26"/>
          <w:szCs w:val="26"/>
          <w:u w:val="single"/>
        </w:rPr>
        <w:t xml:space="preserve">Критерий «Цена» - </w:t>
      </w:r>
      <w:r w:rsidRPr="00215CF4">
        <w:rPr>
          <w:color w:val="000000"/>
          <w:sz w:val="26"/>
          <w:szCs w:val="26"/>
        </w:rPr>
        <w:t>лучшим считается предлож</w:t>
      </w:r>
      <w:r w:rsidRPr="00215CF4">
        <w:rPr>
          <w:color w:val="000000"/>
          <w:sz w:val="26"/>
          <w:szCs w:val="26"/>
        </w:rPr>
        <w:t>е</w:t>
      </w:r>
      <w:r w:rsidRPr="00215CF4">
        <w:rPr>
          <w:color w:val="000000"/>
          <w:sz w:val="26"/>
          <w:szCs w:val="26"/>
        </w:rPr>
        <w:t xml:space="preserve">ние по наименьшей цене. </w:t>
      </w:r>
    </w:p>
    <w:p w:rsidR="00215CF4" w:rsidRPr="00215CF4" w:rsidRDefault="00215CF4" w:rsidP="00215CF4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215CF4">
        <w:rPr>
          <w:color w:val="000000"/>
          <w:sz w:val="26"/>
          <w:szCs w:val="26"/>
        </w:rPr>
        <w:t>При оценке критерия «Цена» от нерезидентов Респу</w:t>
      </w:r>
      <w:r w:rsidRPr="00215CF4">
        <w:rPr>
          <w:color w:val="000000"/>
          <w:sz w:val="26"/>
          <w:szCs w:val="26"/>
        </w:rPr>
        <w:t>б</w:t>
      </w:r>
      <w:r w:rsidRPr="00215CF4">
        <w:rPr>
          <w:color w:val="000000"/>
          <w:sz w:val="26"/>
          <w:szCs w:val="26"/>
        </w:rPr>
        <w:t>лики Беларусь предложения оцениваются с учетом дополнительных расходов Заказчика по осуществлению таможенной «очистки» предмета закупки и других расходов З</w:t>
      </w:r>
      <w:r w:rsidRPr="00215CF4">
        <w:rPr>
          <w:color w:val="000000"/>
          <w:sz w:val="26"/>
          <w:szCs w:val="26"/>
        </w:rPr>
        <w:t>а</w:t>
      </w:r>
      <w:r w:rsidRPr="00215CF4">
        <w:rPr>
          <w:color w:val="000000"/>
          <w:sz w:val="26"/>
          <w:szCs w:val="26"/>
        </w:rPr>
        <w:t>казчика.</w:t>
      </w:r>
    </w:p>
    <w:p w:rsidR="00215CF4" w:rsidRPr="00215CF4" w:rsidRDefault="00215CF4" w:rsidP="00215CF4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215CF4">
        <w:rPr>
          <w:color w:val="000000"/>
          <w:sz w:val="26"/>
          <w:szCs w:val="26"/>
        </w:rPr>
        <w:t>Определяется балл (Б</w:t>
      </w:r>
      <w:proofErr w:type="spellStart"/>
      <w:proofErr w:type="gramStart"/>
      <w:r w:rsidRPr="00215CF4">
        <w:rPr>
          <w:color w:val="000000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215CF4">
        <w:rPr>
          <w:color w:val="000000"/>
          <w:sz w:val="26"/>
          <w:szCs w:val="26"/>
        </w:rPr>
        <w:t>) по критерию «Цена» для каждого Претендента по формуле (наилучшее значение крит</w:t>
      </w:r>
      <w:r w:rsidRPr="00215CF4">
        <w:rPr>
          <w:color w:val="000000"/>
          <w:sz w:val="26"/>
          <w:szCs w:val="26"/>
        </w:rPr>
        <w:t>е</w:t>
      </w:r>
      <w:r w:rsidRPr="00215CF4">
        <w:rPr>
          <w:color w:val="000000"/>
          <w:sz w:val="26"/>
          <w:szCs w:val="26"/>
        </w:rPr>
        <w:t>рия оценивается в 10 баллов):</w:t>
      </w:r>
    </w:p>
    <w:p w:rsidR="00215CF4" w:rsidRPr="00215CF4" w:rsidRDefault="00215CF4" w:rsidP="00215CF4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215CF4" w:rsidRPr="00215CF4" w:rsidRDefault="00215CF4" w:rsidP="00215CF4">
      <w:pPr>
        <w:shd w:val="clear" w:color="auto" w:fill="FFFFFF"/>
        <w:ind w:firstLine="540"/>
        <w:jc w:val="center"/>
        <w:rPr>
          <w:color w:val="000000"/>
          <w:sz w:val="26"/>
          <w:szCs w:val="26"/>
        </w:rPr>
      </w:pPr>
      <w:r w:rsidRPr="00215CF4">
        <w:rPr>
          <w:color w:val="000000"/>
          <w:position w:val="-30"/>
          <w:sz w:val="26"/>
          <w:szCs w:val="26"/>
        </w:rPr>
        <w:object w:dxaOrig="3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33.75pt" o:ole="">
            <v:imagedata r:id="rId5" o:title=""/>
          </v:shape>
          <o:OLEObject Type="Embed" ProgID="Equation.3" ShapeID="_x0000_i1025" DrawAspect="Content" ObjectID="_1570252289" r:id="rId6"/>
        </w:object>
      </w:r>
    </w:p>
    <w:p w:rsidR="00215CF4" w:rsidRPr="00215CF4" w:rsidRDefault="00215CF4" w:rsidP="00215CF4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215CF4">
        <w:rPr>
          <w:color w:val="000000"/>
          <w:sz w:val="26"/>
          <w:szCs w:val="26"/>
        </w:rPr>
        <w:t>Затем определяются баллы с учетом коэффициента значимости (</w:t>
      </w:r>
      <w:proofErr w:type="spellStart"/>
      <w:proofErr w:type="gramStart"/>
      <w:r w:rsidRPr="00215CF4">
        <w:rPr>
          <w:color w:val="000000"/>
          <w:sz w:val="26"/>
          <w:szCs w:val="26"/>
        </w:rPr>
        <w:t>К</w:t>
      </w:r>
      <w:r w:rsidRPr="00215CF4">
        <w:rPr>
          <w:color w:val="000000"/>
          <w:sz w:val="26"/>
          <w:szCs w:val="26"/>
          <w:vertAlign w:val="subscript"/>
        </w:rPr>
        <w:t>з</w:t>
      </w:r>
      <w:proofErr w:type="spellEnd"/>
      <w:proofErr w:type="gramEnd"/>
      <w:r w:rsidRPr="00215CF4">
        <w:rPr>
          <w:color w:val="000000"/>
          <w:sz w:val="26"/>
          <w:szCs w:val="26"/>
        </w:rPr>
        <w:t>) по формуле:</w:t>
      </w:r>
    </w:p>
    <w:p w:rsidR="00215CF4" w:rsidRPr="00215CF4" w:rsidRDefault="00215CF4" w:rsidP="00215CF4">
      <w:pPr>
        <w:shd w:val="clear" w:color="auto" w:fill="FFFFFF"/>
        <w:ind w:firstLine="540"/>
        <w:jc w:val="center"/>
        <w:rPr>
          <w:color w:val="000000"/>
          <w:sz w:val="26"/>
          <w:szCs w:val="26"/>
        </w:rPr>
      </w:pPr>
      <w:r w:rsidRPr="00215CF4">
        <w:rPr>
          <w:color w:val="000000"/>
          <w:position w:val="-12"/>
          <w:sz w:val="26"/>
          <w:szCs w:val="26"/>
        </w:rPr>
        <w:object w:dxaOrig="1180" w:dyaOrig="380">
          <v:shape id="_x0000_i1026" type="#_x0000_t75" style="width:59.25pt;height:18.75pt" o:ole="">
            <v:imagedata r:id="rId7" o:title=""/>
          </v:shape>
          <o:OLEObject Type="Embed" ProgID="Equation.3" ShapeID="_x0000_i1026" DrawAspect="Content" ObjectID="_1570252290" r:id="rId8"/>
        </w:object>
      </w:r>
    </w:p>
    <w:p w:rsidR="00215CF4" w:rsidRPr="00215CF4" w:rsidRDefault="00215CF4" w:rsidP="00215CF4">
      <w:pPr>
        <w:shd w:val="clear" w:color="auto" w:fill="FFFFFF"/>
        <w:ind w:firstLine="540"/>
        <w:rPr>
          <w:sz w:val="26"/>
          <w:szCs w:val="26"/>
        </w:rPr>
      </w:pPr>
      <w:r w:rsidRPr="00D50031">
        <w:rPr>
          <w:b/>
          <w:sz w:val="26"/>
          <w:szCs w:val="26"/>
          <w:u w:val="single"/>
        </w:rPr>
        <w:t xml:space="preserve">Критерий «Условия оплаты» - </w:t>
      </w:r>
      <w:r w:rsidRPr="00215CF4">
        <w:rPr>
          <w:sz w:val="26"/>
          <w:szCs w:val="26"/>
        </w:rPr>
        <w:t>наилучшие условия оплаты : 100 % оплата по факту поставки с наибол</w:t>
      </w:r>
      <w:r w:rsidRPr="00215CF4">
        <w:rPr>
          <w:sz w:val="26"/>
          <w:szCs w:val="26"/>
        </w:rPr>
        <w:t>ь</w:t>
      </w:r>
      <w:r w:rsidRPr="00215CF4">
        <w:rPr>
          <w:sz w:val="26"/>
          <w:szCs w:val="26"/>
        </w:rPr>
        <w:t>шим сроком отсрочки платежа</w:t>
      </w:r>
      <w:proofErr w:type="gramStart"/>
      <w:r w:rsidRPr="00215CF4">
        <w:rPr>
          <w:sz w:val="26"/>
          <w:szCs w:val="26"/>
        </w:rPr>
        <w:t xml:space="preserve"> .</w:t>
      </w:r>
      <w:proofErr w:type="gramEnd"/>
    </w:p>
    <w:p w:rsidR="00215CF4" w:rsidRPr="00215CF4" w:rsidRDefault="00215CF4" w:rsidP="00215CF4">
      <w:pPr>
        <w:shd w:val="clear" w:color="auto" w:fill="FFFFFF"/>
        <w:ind w:firstLine="540"/>
        <w:jc w:val="both"/>
        <w:rPr>
          <w:sz w:val="26"/>
          <w:szCs w:val="26"/>
        </w:rPr>
      </w:pPr>
      <w:r w:rsidRPr="00215CF4">
        <w:rPr>
          <w:sz w:val="26"/>
          <w:szCs w:val="26"/>
        </w:rPr>
        <w:t>Если предоставляется Участником условие оплаты в вышеуказанных рамках, то Участнику присваивается 10 баллов с учетом коэффициента значим</w:t>
      </w:r>
      <w:r w:rsidRPr="00215CF4">
        <w:rPr>
          <w:sz w:val="26"/>
          <w:szCs w:val="26"/>
        </w:rPr>
        <w:t>о</w:t>
      </w:r>
      <w:r w:rsidRPr="00215CF4">
        <w:rPr>
          <w:sz w:val="26"/>
          <w:szCs w:val="26"/>
        </w:rPr>
        <w:t>сти,</w:t>
      </w:r>
    </w:p>
    <w:p w:rsidR="00215CF4" w:rsidRPr="00215CF4" w:rsidRDefault="00215CF4" w:rsidP="00215CF4">
      <w:pPr>
        <w:shd w:val="clear" w:color="auto" w:fill="FFFFFF"/>
        <w:ind w:firstLine="540"/>
        <w:jc w:val="both"/>
        <w:rPr>
          <w:sz w:val="26"/>
          <w:szCs w:val="26"/>
        </w:rPr>
      </w:pPr>
      <w:r w:rsidRPr="00215CF4">
        <w:rPr>
          <w:sz w:val="26"/>
          <w:szCs w:val="26"/>
        </w:rPr>
        <w:t xml:space="preserve"> Если предоставляется Участником условие оплаты 100% предоплата, то Участнику присваивается 0 баллов с учетом коэффициента значим</w:t>
      </w:r>
      <w:r w:rsidRPr="00215CF4">
        <w:rPr>
          <w:sz w:val="26"/>
          <w:szCs w:val="26"/>
        </w:rPr>
        <w:t>о</w:t>
      </w:r>
      <w:r w:rsidRPr="00215CF4">
        <w:rPr>
          <w:sz w:val="26"/>
          <w:szCs w:val="26"/>
        </w:rPr>
        <w:t>сти,</w:t>
      </w:r>
    </w:p>
    <w:p w:rsidR="00215CF4" w:rsidRPr="00215CF4" w:rsidRDefault="00215CF4" w:rsidP="00215CF4">
      <w:pPr>
        <w:shd w:val="clear" w:color="auto" w:fill="FFFFFF"/>
        <w:ind w:firstLine="540"/>
        <w:jc w:val="both"/>
        <w:rPr>
          <w:sz w:val="26"/>
          <w:szCs w:val="26"/>
        </w:rPr>
      </w:pPr>
      <w:r w:rsidRPr="00215CF4">
        <w:rPr>
          <w:sz w:val="26"/>
          <w:szCs w:val="26"/>
        </w:rPr>
        <w:t xml:space="preserve"> </w:t>
      </w:r>
    </w:p>
    <w:p w:rsidR="00215CF4" w:rsidRPr="00215CF4" w:rsidRDefault="00215CF4" w:rsidP="00215CF4">
      <w:pPr>
        <w:shd w:val="clear" w:color="auto" w:fill="FFFFFF"/>
        <w:ind w:firstLine="540"/>
        <w:jc w:val="center"/>
        <w:rPr>
          <w:color w:val="000000"/>
          <w:sz w:val="26"/>
          <w:szCs w:val="26"/>
        </w:rPr>
      </w:pPr>
      <w:r w:rsidRPr="00215CF4">
        <w:rPr>
          <w:color w:val="000000"/>
          <w:sz w:val="26"/>
          <w:szCs w:val="26"/>
        </w:rPr>
        <w:t>Определяется балл (Б</w:t>
      </w:r>
      <w:proofErr w:type="spellStart"/>
      <w:proofErr w:type="gramStart"/>
      <w:r w:rsidRPr="00215CF4">
        <w:rPr>
          <w:color w:val="000000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215CF4">
        <w:rPr>
          <w:color w:val="000000"/>
          <w:sz w:val="26"/>
          <w:szCs w:val="26"/>
        </w:rPr>
        <w:t>) по критерию «</w:t>
      </w:r>
      <w:r w:rsidRPr="00215CF4">
        <w:rPr>
          <w:sz w:val="26"/>
          <w:szCs w:val="26"/>
        </w:rPr>
        <w:t>Условия оплаты</w:t>
      </w:r>
      <w:r w:rsidRPr="00215CF4">
        <w:rPr>
          <w:color w:val="000000"/>
          <w:sz w:val="26"/>
          <w:szCs w:val="26"/>
        </w:rPr>
        <w:t xml:space="preserve"> » для каждого Претендента по форм</w:t>
      </w:r>
      <w:r w:rsidRPr="00215CF4">
        <w:rPr>
          <w:color w:val="000000"/>
          <w:sz w:val="26"/>
          <w:szCs w:val="26"/>
        </w:rPr>
        <w:t>у</w:t>
      </w:r>
      <w:r w:rsidRPr="00215CF4">
        <w:rPr>
          <w:color w:val="000000"/>
          <w:sz w:val="26"/>
          <w:szCs w:val="26"/>
        </w:rPr>
        <w:t xml:space="preserve">ле: </w:t>
      </w:r>
    </w:p>
    <w:p w:rsidR="00215CF4" w:rsidRPr="00215CF4" w:rsidRDefault="00215CF4" w:rsidP="00215CF4">
      <w:pPr>
        <w:shd w:val="clear" w:color="auto" w:fill="FFFFFF"/>
        <w:ind w:firstLine="540"/>
        <w:jc w:val="center"/>
        <w:rPr>
          <w:color w:val="000000"/>
          <w:sz w:val="26"/>
          <w:szCs w:val="26"/>
        </w:rPr>
      </w:pPr>
      <w:r w:rsidRPr="00215CF4">
        <w:rPr>
          <w:color w:val="000000"/>
          <w:position w:val="-30"/>
          <w:sz w:val="26"/>
          <w:szCs w:val="26"/>
        </w:rPr>
        <w:object w:dxaOrig="2240" w:dyaOrig="700">
          <v:shape id="_x0000_i1027" type="#_x0000_t75" style="width:111.75pt;height:35.25pt" o:ole="">
            <v:imagedata r:id="rId9" o:title=""/>
          </v:shape>
          <o:OLEObject Type="Embed" ProgID="Equation.3" ShapeID="_x0000_i1027" DrawAspect="Content" ObjectID="_1570252291" r:id="rId10"/>
        </w:object>
      </w:r>
    </w:p>
    <w:p w:rsidR="00215CF4" w:rsidRPr="00215CF4" w:rsidRDefault="00215CF4" w:rsidP="00215CF4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215CF4">
        <w:rPr>
          <w:color w:val="000000"/>
          <w:sz w:val="26"/>
          <w:szCs w:val="26"/>
        </w:rPr>
        <w:t>Затем определяются баллы с учетом коэффициента значимости (</w:t>
      </w:r>
      <w:proofErr w:type="spellStart"/>
      <w:proofErr w:type="gramStart"/>
      <w:r w:rsidRPr="00215CF4">
        <w:rPr>
          <w:color w:val="000000"/>
          <w:sz w:val="26"/>
          <w:szCs w:val="26"/>
        </w:rPr>
        <w:t>К</w:t>
      </w:r>
      <w:r w:rsidRPr="00215CF4">
        <w:rPr>
          <w:color w:val="000000"/>
          <w:sz w:val="26"/>
          <w:szCs w:val="26"/>
          <w:vertAlign w:val="subscript"/>
        </w:rPr>
        <w:t>з</w:t>
      </w:r>
      <w:proofErr w:type="spellEnd"/>
      <w:proofErr w:type="gramEnd"/>
      <w:r w:rsidRPr="00215CF4">
        <w:rPr>
          <w:color w:val="000000"/>
          <w:sz w:val="26"/>
          <w:szCs w:val="26"/>
        </w:rPr>
        <w:t>) по формуле:</w:t>
      </w:r>
    </w:p>
    <w:p w:rsidR="00215CF4" w:rsidRPr="00215CF4" w:rsidRDefault="00215CF4" w:rsidP="00215CF4">
      <w:pPr>
        <w:shd w:val="clear" w:color="auto" w:fill="FFFFFF"/>
        <w:ind w:firstLine="540"/>
        <w:jc w:val="center"/>
        <w:rPr>
          <w:color w:val="000000"/>
          <w:sz w:val="26"/>
          <w:szCs w:val="26"/>
        </w:rPr>
      </w:pPr>
      <w:r w:rsidRPr="00215CF4">
        <w:rPr>
          <w:color w:val="000000"/>
          <w:position w:val="-12"/>
          <w:sz w:val="26"/>
          <w:szCs w:val="26"/>
        </w:rPr>
        <w:object w:dxaOrig="1180" w:dyaOrig="380">
          <v:shape id="_x0000_i1028" type="#_x0000_t75" style="width:59.25pt;height:18.75pt" o:ole="">
            <v:imagedata r:id="rId7" o:title=""/>
          </v:shape>
          <o:OLEObject Type="Embed" ProgID="Equation.3" ShapeID="_x0000_i1028" DrawAspect="Content" ObjectID="_1570252292" r:id="rId11"/>
        </w:object>
      </w:r>
    </w:p>
    <w:p w:rsidR="00215CF4" w:rsidRPr="00215CF4" w:rsidRDefault="00215CF4" w:rsidP="00215CF4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15CF4" w:rsidRDefault="00215CF4" w:rsidP="00215CF4">
      <w:pPr>
        <w:shd w:val="clear" w:color="auto" w:fill="FFFFFF"/>
        <w:ind w:firstLine="540"/>
        <w:jc w:val="both"/>
        <w:rPr>
          <w:sz w:val="26"/>
          <w:szCs w:val="26"/>
        </w:rPr>
      </w:pPr>
      <w:r w:rsidRPr="00215CF4">
        <w:rPr>
          <w:sz w:val="26"/>
          <w:szCs w:val="26"/>
        </w:rPr>
        <w:t xml:space="preserve"> При предоставлении Участником нескольких условий оплаты, то Заказчик для оценки данного критерия выбир</w:t>
      </w:r>
      <w:r w:rsidRPr="00215CF4">
        <w:rPr>
          <w:sz w:val="26"/>
          <w:szCs w:val="26"/>
        </w:rPr>
        <w:t>а</w:t>
      </w:r>
      <w:r w:rsidRPr="00215CF4">
        <w:rPr>
          <w:sz w:val="26"/>
          <w:szCs w:val="26"/>
        </w:rPr>
        <w:t>ет наиболее выгодное для него</w:t>
      </w:r>
      <w:r w:rsidRPr="00F818AA">
        <w:rPr>
          <w:sz w:val="26"/>
          <w:szCs w:val="26"/>
        </w:rPr>
        <w:t>.</w:t>
      </w:r>
    </w:p>
    <w:p w:rsidR="00215CF4" w:rsidRPr="00215CF4" w:rsidRDefault="00215CF4" w:rsidP="00215CF4">
      <w:pPr>
        <w:shd w:val="clear" w:color="auto" w:fill="FFFFFF"/>
        <w:ind w:firstLine="540"/>
        <w:jc w:val="both"/>
        <w:rPr>
          <w:sz w:val="26"/>
          <w:szCs w:val="26"/>
        </w:rPr>
      </w:pPr>
      <w:r w:rsidRPr="00A203B0">
        <w:rPr>
          <w:b/>
          <w:sz w:val="26"/>
          <w:szCs w:val="26"/>
          <w:u w:val="single"/>
        </w:rPr>
        <w:t>Критерий</w:t>
      </w:r>
      <w:r w:rsidRPr="00A203B0">
        <w:rPr>
          <w:b/>
          <w:u w:val="single"/>
        </w:rPr>
        <w:t xml:space="preserve"> </w:t>
      </w:r>
      <w:r w:rsidRPr="00A203B0">
        <w:rPr>
          <w:b/>
          <w:sz w:val="26"/>
          <w:szCs w:val="26"/>
          <w:u w:val="single"/>
        </w:rPr>
        <w:t xml:space="preserve">форма оплаты взаимозачет продукцией ОАО «Полесье»  </w:t>
      </w:r>
      <w:proofErr w:type="gramStart"/>
      <w:r w:rsidRPr="00215CF4">
        <w:rPr>
          <w:sz w:val="26"/>
          <w:szCs w:val="26"/>
        </w:rPr>
        <w:t>Участнику, предложившему данный вид расчета присваивается</w:t>
      </w:r>
      <w:proofErr w:type="gramEnd"/>
      <w:r w:rsidRPr="00215CF4">
        <w:rPr>
          <w:sz w:val="26"/>
          <w:szCs w:val="26"/>
        </w:rPr>
        <w:t xml:space="preserve"> 10 баллов, умноженный на коэффиц</w:t>
      </w:r>
      <w:r w:rsidRPr="00215CF4">
        <w:rPr>
          <w:sz w:val="26"/>
          <w:szCs w:val="26"/>
        </w:rPr>
        <w:t>и</w:t>
      </w:r>
      <w:r w:rsidRPr="00215CF4">
        <w:rPr>
          <w:sz w:val="26"/>
          <w:szCs w:val="26"/>
        </w:rPr>
        <w:t xml:space="preserve">ент значимости.                  </w:t>
      </w:r>
    </w:p>
    <w:p w:rsidR="00215CF4" w:rsidRPr="00215CF4" w:rsidRDefault="00215CF4" w:rsidP="00215CF4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15CF4" w:rsidRPr="00215CF4" w:rsidRDefault="00215CF4" w:rsidP="00215CF4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215CF4">
        <w:rPr>
          <w:sz w:val="26"/>
          <w:szCs w:val="26"/>
        </w:rPr>
        <w:t>8.3.3.</w:t>
      </w:r>
      <w:r w:rsidRPr="00215CF4">
        <w:rPr>
          <w:color w:val="000000"/>
          <w:sz w:val="26"/>
          <w:szCs w:val="26"/>
        </w:rPr>
        <w:t>Суммируются баллы Б</w:t>
      </w:r>
      <w:proofErr w:type="spellStart"/>
      <w:proofErr w:type="gramStart"/>
      <w:r w:rsidRPr="00215CF4">
        <w:rPr>
          <w:color w:val="000000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215CF4">
        <w:rPr>
          <w:color w:val="000000"/>
          <w:sz w:val="26"/>
          <w:szCs w:val="26"/>
          <w:vertAlign w:val="superscript"/>
        </w:rPr>
        <w:t>/</w:t>
      </w:r>
      <w:r w:rsidRPr="00215CF4">
        <w:rPr>
          <w:color w:val="000000"/>
          <w:sz w:val="26"/>
          <w:szCs w:val="26"/>
        </w:rPr>
        <w:t xml:space="preserve"> и по максимальному его значению выявляется п</w:t>
      </w:r>
      <w:r w:rsidRPr="00215CF4">
        <w:rPr>
          <w:color w:val="000000"/>
          <w:sz w:val="26"/>
          <w:szCs w:val="26"/>
        </w:rPr>
        <w:t>о</w:t>
      </w:r>
      <w:r w:rsidRPr="00215CF4">
        <w:rPr>
          <w:color w:val="000000"/>
          <w:sz w:val="26"/>
          <w:szCs w:val="26"/>
        </w:rPr>
        <w:t>бедитель конкурса.</w:t>
      </w:r>
    </w:p>
    <w:p w:rsidR="008828A6" w:rsidRPr="00215CF4" w:rsidRDefault="00215CF4" w:rsidP="00215CF4">
      <w:r w:rsidRPr="00215CF4">
        <w:rPr>
          <w:color w:val="000000"/>
          <w:sz w:val="26"/>
          <w:szCs w:val="26"/>
        </w:rPr>
        <w:t>Если не будет представлена информация для оценки какого-либо критерия и (или) условия, то Заказчик обязан потребовать недостающую информацию, а Учас</w:t>
      </w:r>
      <w:r w:rsidRPr="00215CF4">
        <w:rPr>
          <w:color w:val="000000"/>
          <w:sz w:val="26"/>
          <w:szCs w:val="26"/>
        </w:rPr>
        <w:t>т</w:t>
      </w:r>
      <w:r w:rsidRPr="00215CF4">
        <w:rPr>
          <w:color w:val="000000"/>
          <w:sz w:val="26"/>
          <w:szCs w:val="26"/>
        </w:rPr>
        <w:t>ник предоставить ее. В случае</w:t>
      </w:r>
      <w:proofErr w:type="gramStart"/>
      <w:r w:rsidRPr="00215CF4">
        <w:rPr>
          <w:color w:val="000000"/>
          <w:sz w:val="26"/>
          <w:szCs w:val="26"/>
        </w:rPr>
        <w:t>,</w:t>
      </w:r>
      <w:proofErr w:type="gramEnd"/>
      <w:r w:rsidRPr="00215CF4">
        <w:rPr>
          <w:color w:val="000000"/>
          <w:sz w:val="26"/>
          <w:szCs w:val="26"/>
        </w:rPr>
        <w:t xml:space="preserve"> если Участник не предоставил недостающую инфо</w:t>
      </w:r>
      <w:r w:rsidRPr="00215CF4">
        <w:rPr>
          <w:color w:val="000000"/>
          <w:sz w:val="26"/>
          <w:szCs w:val="26"/>
        </w:rPr>
        <w:t>р</w:t>
      </w:r>
      <w:r w:rsidRPr="00215CF4">
        <w:rPr>
          <w:color w:val="000000"/>
          <w:sz w:val="26"/>
          <w:szCs w:val="26"/>
        </w:rPr>
        <w:t>мацию для оценки какого-либо критерия, то критерий будет оценен в 0 б</w:t>
      </w:r>
      <w:r>
        <w:rPr>
          <w:color w:val="000000"/>
          <w:sz w:val="26"/>
          <w:szCs w:val="26"/>
        </w:rPr>
        <w:t>аллов.</w:t>
      </w:r>
      <w:bookmarkStart w:id="0" w:name="_GoBack"/>
      <w:bookmarkEnd w:id="0"/>
    </w:p>
    <w:sectPr w:rsidR="008828A6" w:rsidRPr="0021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F4"/>
    <w:rsid w:val="00215CF4"/>
    <w:rsid w:val="008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Pas_O</dc:creator>
  <cp:lastModifiedBy>Pas_O</cp:lastModifiedBy>
  <cp:revision>1</cp:revision>
  <dcterms:created xsi:type="dcterms:W3CDTF">2017-10-23T05:22:00Z</dcterms:created>
  <dcterms:modified xsi:type="dcterms:W3CDTF">2017-10-23T05:25:00Z</dcterms:modified>
</cp:coreProperties>
</file>