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EA9A" w14:textId="6A93EEE2" w:rsidR="00747A59" w:rsidRPr="008B2BCF" w:rsidRDefault="009907F1" w:rsidP="008B2BCF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BCF">
        <w:rPr>
          <w:rFonts w:ascii="Times New Roman" w:hAnsi="Times New Roman" w:cs="Times New Roman"/>
          <w:sz w:val="28"/>
          <w:szCs w:val="28"/>
        </w:rPr>
        <w:t>ОАО «Полесье»</w:t>
      </w:r>
    </w:p>
    <w:p w14:paraId="40C577FC" w14:textId="5D762D1B" w:rsidR="009907F1" w:rsidRPr="008B2BCF" w:rsidRDefault="009907F1" w:rsidP="008B2BCF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BCF">
        <w:rPr>
          <w:rFonts w:ascii="Times New Roman" w:hAnsi="Times New Roman" w:cs="Times New Roman"/>
          <w:sz w:val="28"/>
          <w:szCs w:val="28"/>
        </w:rPr>
        <w:t>(Брестская область г. Пинск)</w:t>
      </w:r>
    </w:p>
    <w:p w14:paraId="19AD5C52" w14:textId="0B32CC4D" w:rsidR="009907F1" w:rsidRDefault="00867890" w:rsidP="008B2BCF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907F1" w:rsidRPr="008B2BCF">
        <w:rPr>
          <w:rFonts w:ascii="Times New Roman" w:hAnsi="Times New Roman" w:cs="Times New Roman"/>
          <w:sz w:val="28"/>
          <w:szCs w:val="28"/>
        </w:rPr>
        <w:t>дает в аренду</w:t>
      </w:r>
      <w:r w:rsidR="009907F1" w:rsidRPr="00DB00F3">
        <w:rPr>
          <w:rFonts w:ascii="Times New Roman" w:hAnsi="Times New Roman" w:cs="Times New Roman"/>
          <w:sz w:val="28"/>
          <w:szCs w:val="28"/>
        </w:rPr>
        <w:t>:</w:t>
      </w:r>
    </w:p>
    <w:p w14:paraId="2EB25797" w14:textId="77777777" w:rsidR="00867890" w:rsidRPr="00DB00F3" w:rsidRDefault="00867890" w:rsidP="008B2BCF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39103" w14:textId="18C18C31" w:rsidR="009907F1" w:rsidRPr="00963EBF" w:rsidRDefault="009907F1" w:rsidP="00963EBF">
      <w:pPr>
        <w:pStyle w:val="a3"/>
        <w:numPr>
          <w:ilvl w:val="0"/>
          <w:numId w:val="2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63EBF">
        <w:rPr>
          <w:rFonts w:ascii="Times New Roman" w:hAnsi="Times New Roman" w:cs="Times New Roman"/>
          <w:sz w:val="28"/>
          <w:szCs w:val="28"/>
        </w:rPr>
        <w:t>Здание административного корпуса общей площадью 3406,6 кв.м., расположенное по адресу г. Пинск ул. Степная 21</w:t>
      </w:r>
    </w:p>
    <w:p w14:paraId="48F869F1" w14:textId="1B035F71" w:rsidR="009907F1" w:rsidRPr="008B2BCF" w:rsidRDefault="009907F1" w:rsidP="0086789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B2BCF">
        <w:rPr>
          <w:rFonts w:ascii="Times New Roman" w:hAnsi="Times New Roman" w:cs="Times New Roman"/>
          <w:sz w:val="28"/>
          <w:szCs w:val="28"/>
        </w:rPr>
        <w:t>(высота потолков с 1 по 4 этаж – 3 метра, на 5 этаже – 6 метров)</w:t>
      </w:r>
    </w:p>
    <w:p w14:paraId="6674FE33" w14:textId="10B326F7" w:rsidR="00867890" w:rsidRPr="00963EBF" w:rsidRDefault="009C5A41" w:rsidP="00963EBF">
      <w:pPr>
        <w:pStyle w:val="a3"/>
        <w:numPr>
          <w:ilvl w:val="0"/>
          <w:numId w:val="2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</w:t>
      </w:r>
      <w:r w:rsidR="005B6694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в аренду помещени</w:t>
      </w:r>
      <w:r w:rsidR="005B66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площадью 74,33 кв.м.,</w:t>
      </w:r>
      <w:r w:rsidRPr="009C5A41">
        <w:rPr>
          <w:rFonts w:ascii="Times New Roman" w:hAnsi="Times New Roman" w:cs="Times New Roman"/>
          <w:sz w:val="28"/>
          <w:szCs w:val="28"/>
        </w:rPr>
        <w:t xml:space="preserve"> 90,3 </w:t>
      </w:r>
      <w:r>
        <w:rPr>
          <w:rFonts w:ascii="Times New Roman" w:hAnsi="Times New Roman" w:cs="Times New Roman"/>
          <w:sz w:val="28"/>
          <w:szCs w:val="28"/>
        </w:rPr>
        <w:t xml:space="preserve">кв.м., 9,9 кв.м., расположенные по адресу г.Пинск </w:t>
      </w:r>
      <w:r w:rsidRPr="009C5A41">
        <w:rPr>
          <w:rFonts w:ascii="Times New Roman" w:hAnsi="Times New Roman" w:cs="Times New Roman"/>
          <w:sz w:val="28"/>
          <w:szCs w:val="28"/>
        </w:rPr>
        <w:t>ул. Первомайская, 159/3</w:t>
      </w:r>
    </w:p>
    <w:p w14:paraId="5FD0C937" w14:textId="2176EDE1" w:rsidR="00DB00F3" w:rsidRPr="00DB00F3" w:rsidRDefault="00DB00F3" w:rsidP="00867890">
      <w:pPr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B00F3">
        <w:rPr>
          <w:rFonts w:ascii="Times New Roman" w:hAnsi="Times New Roman" w:cs="Times New Roman"/>
          <w:sz w:val="28"/>
          <w:szCs w:val="28"/>
          <w:u w:val="single"/>
        </w:rPr>
        <w:t>Обращаться по телефону</w:t>
      </w:r>
      <w:r w:rsidRPr="008678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B00F3">
        <w:rPr>
          <w:rFonts w:ascii="Times New Roman" w:hAnsi="Times New Roman" w:cs="Times New Roman"/>
          <w:sz w:val="28"/>
          <w:szCs w:val="28"/>
          <w:u w:val="single"/>
        </w:rPr>
        <w:t xml:space="preserve">8 0165 </w:t>
      </w:r>
      <w:r w:rsidR="00867890">
        <w:rPr>
          <w:rFonts w:ascii="Times New Roman" w:hAnsi="Times New Roman" w:cs="Times New Roman"/>
          <w:sz w:val="28"/>
          <w:szCs w:val="28"/>
          <w:u w:val="single"/>
        </w:rPr>
        <w:t>63-17-84</w:t>
      </w:r>
    </w:p>
    <w:p w14:paraId="72D4E6B5" w14:textId="47AE62BF" w:rsidR="00DB00F3" w:rsidRPr="00DB00F3" w:rsidRDefault="00DB00F3" w:rsidP="0086789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B00F3" w:rsidRPr="00DB00F3" w:rsidSect="008B2B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CE89" w14:textId="77777777" w:rsidR="00C4071E" w:rsidRDefault="00C4071E" w:rsidP="009C5A41">
      <w:pPr>
        <w:spacing w:after="0" w:line="240" w:lineRule="auto"/>
      </w:pPr>
      <w:r>
        <w:separator/>
      </w:r>
    </w:p>
  </w:endnote>
  <w:endnote w:type="continuationSeparator" w:id="0">
    <w:p w14:paraId="2297B71E" w14:textId="77777777" w:rsidR="00C4071E" w:rsidRDefault="00C4071E" w:rsidP="009C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9ABB" w14:textId="77777777" w:rsidR="00C4071E" w:rsidRDefault="00C4071E" w:rsidP="009C5A41">
      <w:pPr>
        <w:spacing w:after="0" w:line="240" w:lineRule="auto"/>
      </w:pPr>
      <w:r>
        <w:separator/>
      </w:r>
    </w:p>
  </w:footnote>
  <w:footnote w:type="continuationSeparator" w:id="0">
    <w:p w14:paraId="70140E59" w14:textId="77777777" w:rsidR="00C4071E" w:rsidRDefault="00C4071E" w:rsidP="009C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2DE9"/>
    <w:multiLevelType w:val="hybridMultilevel"/>
    <w:tmpl w:val="C44C0F90"/>
    <w:lvl w:ilvl="0" w:tplc="5102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2B362B"/>
    <w:multiLevelType w:val="hybridMultilevel"/>
    <w:tmpl w:val="871C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58"/>
    <w:rsid w:val="001613EC"/>
    <w:rsid w:val="001D2958"/>
    <w:rsid w:val="002C3200"/>
    <w:rsid w:val="004D7159"/>
    <w:rsid w:val="005B6694"/>
    <w:rsid w:val="00867890"/>
    <w:rsid w:val="008B2BCF"/>
    <w:rsid w:val="00907E4B"/>
    <w:rsid w:val="00955E89"/>
    <w:rsid w:val="00963EBF"/>
    <w:rsid w:val="009907F1"/>
    <w:rsid w:val="009C5A41"/>
    <w:rsid w:val="00B217DB"/>
    <w:rsid w:val="00BB3880"/>
    <w:rsid w:val="00BF792D"/>
    <w:rsid w:val="00C4071E"/>
    <w:rsid w:val="00D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80E7"/>
  <w15:chartTrackingRefBased/>
  <w15:docId w15:val="{8068E79E-6BAE-4398-8D1A-A0406A6A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F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C5A4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C5A4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C5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DBA0-DD68-4F00-ACE8-F5109D9F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Гаврилович</dc:creator>
  <cp:keywords/>
  <dc:description/>
  <cp:lastModifiedBy>Дарья Комар</cp:lastModifiedBy>
  <cp:revision>3</cp:revision>
  <dcterms:created xsi:type="dcterms:W3CDTF">2023-12-12T07:05:00Z</dcterms:created>
  <dcterms:modified xsi:type="dcterms:W3CDTF">2023-12-12T07:28:00Z</dcterms:modified>
</cp:coreProperties>
</file>